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1D" w:rsidRDefault="0051331D" w:rsidP="0051331D">
      <w:pPr>
        <w:spacing w:after="80"/>
        <w:jc w:val="center"/>
        <w:rPr>
          <w:rFonts w:asciiTheme="majorHAnsi" w:hAnsiTheme="majorHAnsi"/>
          <w:b/>
          <w:color w:val="17365D" w:themeColor="text2" w:themeShade="BF"/>
          <w:sz w:val="24"/>
        </w:rPr>
      </w:pPr>
      <w:bookmarkStart w:id="0" w:name="_GoBack"/>
      <w:bookmarkEnd w:id="0"/>
      <w:r>
        <w:rPr>
          <w:rFonts w:asciiTheme="majorHAnsi" w:hAnsiTheme="majorHAnsi"/>
          <w:b/>
          <w:color w:val="17365D" w:themeColor="text2" w:themeShade="BF"/>
          <w:sz w:val="24"/>
        </w:rPr>
        <w:t>Międzynarodowa konferencja</w:t>
      </w:r>
    </w:p>
    <w:p w:rsidR="0051331D" w:rsidRDefault="0051331D" w:rsidP="0051331D">
      <w:pPr>
        <w:spacing w:after="80"/>
        <w:jc w:val="center"/>
        <w:rPr>
          <w:rFonts w:asciiTheme="majorHAnsi" w:hAnsiTheme="majorHAnsi"/>
          <w:b/>
          <w:color w:val="17365D" w:themeColor="text2" w:themeShade="BF"/>
          <w:sz w:val="24"/>
        </w:rPr>
      </w:pPr>
      <w:r>
        <w:rPr>
          <w:rFonts w:asciiTheme="majorHAnsi" w:hAnsiTheme="majorHAnsi"/>
          <w:b/>
          <w:color w:val="17365D" w:themeColor="text2" w:themeShade="BF"/>
          <w:sz w:val="24"/>
        </w:rPr>
        <w:t>z okazji jubileuszu 70-lecia prof. dr. hab. Władysława Miodunki</w:t>
      </w:r>
    </w:p>
    <w:p w:rsidR="0051331D" w:rsidRDefault="0051331D" w:rsidP="0051331D">
      <w:pPr>
        <w:spacing w:after="80"/>
        <w:jc w:val="center"/>
        <w:rPr>
          <w:rFonts w:asciiTheme="majorHAnsi" w:hAnsiTheme="majorHAnsi"/>
          <w:b/>
          <w:color w:val="17365D" w:themeColor="text2" w:themeShade="BF"/>
          <w:sz w:val="24"/>
        </w:rPr>
      </w:pPr>
      <w:r>
        <w:rPr>
          <w:rFonts w:asciiTheme="majorHAnsi" w:hAnsiTheme="majorHAnsi"/>
          <w:b/>
          <w:color w:val="17365D" w:themeColor="text2" w:themeShade="BF"/>
          <w:sz w:val="24"/>
        </w:rPr>
        <w:t>„O LEPSZE JUTRO STUDIÓW POLONISTYCZNYCH W ŚWIECIE”</w:t>
      </w:r>
    </w:p>
    <w:p w:rsidR="0051331D" w:rsidRDefault="0051331D" w:rsidP="0051331D">
      <w:pPr>
        <w:rPr>
          <w:rFonts w:asciiTheme="majorHAnsi" w:hAnsiTheme="majorHAnsi"/>
          <w:color w:val="17365D" w:themeColor="text2" w:themeShade="BF"/>
          <w:sz w:val="10"/>
        </w:rPr>
      </w:pPr>
    </w:p>
    <w:p w:rsidR="0051331D" w:rsidRDefault="0051331D" w:rsidP="0051331D">
      <w:pPr>
        <w:jc w:val="center"/>
        <w:rPr>
          <w:rFonts w:asciiTheme="majorHAnsi" w:hAnsiTheme="majorHAnsi"/>
          <w:b/>
          <w:color w:val="17365D" w:themeColor="text2" w:themeShade="BF"/>
          <w:sz w:val="28"/>
        </w:rPr>
      </w:pPr>
      <w:r>
        <w:rPr>
          <w:rFonts w:asciiTheme="majorHAnsi" w:hAnsiTheme="majorHAnsi"/>
          <w:b/>
          <w:color w:val="17365D" w:themeColor="text2" w:themeShade="BF"/>
          <w:sz w:val="28"/>
        </w:rPr>
        <w:t>FORMULARZ ZGŁOSZENIOWY</w:t>
      </w:r>
    </w:p>
    <w:p w:rsidR="00E253AD" w:rsidRPr="00660060" w:rsidRDefault="00E253AD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E253AD" w:rsidRPr="00660060" w:rsidRDefault="00BA6FBF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>Imię i nazwisko:</w:t>
      </w:r>
    </w:p>
    <w:p w:rsidR="00E253AD" w:rsidRPr="00660060" w:rsidRDefault="00E253AD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 xml:space="preserve">Stopień </w:t>
      </w:r>
      <w:r w:rsidR="00BA6FBF" w:rsidRPr="00660060">
        <w:rPr>
          <w:rFonts w:asciiTheme="majorHAnsi" w:hAnsiTheme="majorHAnsi"/>
          <w:color w:val="17365D" w:themeColor="text2" w:themeShade="BF"/>
          <w:sz w:val="24"/>
        </w:rPr>
        <w:t>naukowy:</w:t>
      </w:r>
    </w:p>
    <w:p w:rsidR="00E253AD" w:rsidRPr="00660060" w:rsidRDefault="00BA6FBF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>Instytucja:</w:t>
      </w:r>
    </w:p>
    <w:p w:rsidR="00E253AD" w:rsidRPr="004B1C6A" w:rsidRDefault="00BA6FBF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  <w:r w:rsidRPr="004B1C6A">
        <w:rPr>
          <w:rFonts w:asciiTheme="majorHAnsi" w:hAnsiTheme="majorHAnsi"/>
          <w:color w:val="17365D" w:themeColor="text2" w:themeShade="BF"/>
          <w:sz w:val="24"/>
        </w:rPr>
        <w:t>Adres :</w:t>
      </w:r>
    </w:p>
    <w:p w:rsidR="00E253AD" w:rsidRPr="004B1C6A" w:rsidRDefault="00E253AD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  <w:r w:rsidRPr="004B1C6A">
        <w:rPr>
          <w:rFonts w:asciiTheme="majorHAnsi" w:hAnsiTheme="majorHAnsi"/>
          <w:color w:val="17365D" w:themeColor="text2" w:themeShade="BF"/>
          <w:sz w:val="24"/>
        </w:rPr>
        <w:t>Tel./fax :</w:t>
      </w:r>
    </w:p>
    <w:p w:rsidR="00E253AD" w:rsidRPr="004B1C6A" w:rsidRDefault="00E253AD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  <w:r w:rsidRPr="004B1C6A">
        <w:rPr>
          <w:rFonts w:asciiTheme="majorHAnsi" w:hAnsiTheme="majorHAnsi"/>
          <w:color w:val="17365D" w:themeColor="text2" w:themeShade="BF"/>
          <w:sz w:val="24"/>
        </w:rPr>
        <w:t>E-mail :</w:t>
      </w:r>
    </w:p>
    <w:p w:rsidR="00155DDC" w:rsidRPr="004B1C6A" w:rsidRDefault="00155DDC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E253AD" w:rsidRPr="00660060" w:rsidRDefault="00E253AD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 xml:space="preserve">Czy </w:t>
      </w:r>
      <w:r w:rsidR="00715B28" w:rsidRPr="00660060">
        <w:rPr>
          <w:rFonts w:asciiTheme="majorHAnsi" w:hAnsiTheme="majorHAnsi"/>
          <w:color w:val="17365D" w:themeColor="text2" w:themeShade="BF"/>
          <w:sz w:val="24"/>
        </w:rPr>
        <w:t>zamierza</w:t>
      </w:r>
      <w:r w:rsidRPr="00660060">
        <w:rPr>
          <w:rFonts w:asciiTheme="majorHAnsi" w:hAnsiTheme="majorHAnsi"/>
          <w:color w:val="17365D" w:themeColor="text2" w:themeShade="BF"/>
          <w:sz w:val="24"/>
        </w:rPr>
        <w:t xml:space="preserve"> Pani / Pan wygłosić referat ?</w:t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  <w:t>TAK</w:t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  <w:t>NIE</w:t>
      </w:r>
    </w:p>
    <w:p w:rsidR="00E253AD" w:rsidRPr="00660060" w:rsidRDefault="00BA6FBF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>Tytuł referatu:</w:t>
      </w:r>
    </w:p>
    <w:p w:rsidR="00B37A5A" w:rsidRPr="00660060" w:rsidRDefault="00B37A5A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E253AD" w:rsidRPr="00660060" w:rsidRDefault="00E253AD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>Streszczenie referatu</w:t>
      </w:r>
      <w:r w:rsidR="00BA6FBF" w:rsidRPr="00660060">
        <w:rPr>
          <w:rFonts w:asciiTheme="majorHAnsi" w:hAnsiTheme="majorHAnsi"/>
          <w:color w:val="17365D" w:themeColor="text2" w:themeShade="BF"/>
          <w:sz w:val="24"/>
        </w:rPr>
        <w:t xml:space="preserve"> (150 – 200 słów)</w:t>
      </w:r>
    </w:p>
    <w:p w:rsidR="00BA6FBF" w:rsidRPr="00660060" w:rsidRDefault="00BA6FBF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BA6FBF" w:rsidRPr="00660060" w:rsidRDefault="00BA6FBF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BA6FBF" w:rsidRPr="00660060" w:rsidRDefault="00BA6FBF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155DDC" w:rsidRPr="00660060" w:rsidRDefault="00155DDC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BA6FBF" w:rsidRPr="00660060" w:rsidRDefault="00BA6FBF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660060" w:rsidRDefault="00660060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660060" w:rsidRDefault="00660060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660060" w:rsidRDefault="00660060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660060" w:rsidRDefault="00660060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660060" w:rsidRDefault="00660060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BA6FBF" w:rsidRPr="00660060" w:rsidRDefault="00BA6FBF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 xml:space="preserve">Potrzebny sprzęt: </w:t>
      </w:r>
    </w:p>
    <w:p w:rsidR="00BA6FBF" w:rsidRPr="00660060" w:rsidRDefault="00BA6FBF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715B28" w:rsidRPr="00660060" w:rsidRDefault="00715B28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>Czy zamierza Pani / Pan uczestniczyć w proponowanych wycieczkach?</w:t>
      </w:r>
    </w:p>
    <w:p w:rsidR="00715B28" w:rsidRPr="00660060" w:rsidRDefault="00715B28" w:rsidP="00155DDC">
      <w:pPr>
        <w:spacing w:before="120" w:after="0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 xml:space="preserve">Zwiedzanie </w:t>
      </w:r>
      <w:r w:rsidRPr="00660060">
        <w:rPr>
          <w:rFonts w:asciiTheme="majorHAnsi" w:hAnsiTheme="majorHAnsi"/>
          <w:i/>
          <w:color w:val="17365D" w:themeColor="text2" w:themeShade="BF"/>
          <w:sz w:val="24"/>
        </w:rPr>
        <w:t>Muzeum Czartoryskich</w:t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</w:r>
      <w:r w:rsidR="00660060" w:rsidRPr="00660060">
        <w:rPr>
          <w:rFonts w:asciiTheme="majorHAnsi" w:hAnsiTheme="majorHAnsi"/>
          <w:color w:val="17365D" w:themeColor="text2" w:themeShade="BF"/>
          <w:sz w:val="24"/>
        </w:rPr>
        <w:tab/>
      </w:r>
      <w:r w:rsidRPr="00660060">
        <w:rPr>
          <w:rFonts w:asciiTheme="majorHAnsi" w:hAnsiTheme="majorHAnsi"/>
          <w:color w:val="17365D" w:themeColor="text2" w:themeShade="BF"/>
          <w:sz w:val="24"/>
        </w:rPr>
        <w:t>TAK</w:t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  <w:t>NIE</w:t>
      </w:r>
    </w:p>
    <w:p w:rsidR="00715B28" w:rsidRPr="00660060" w:rsidRDefault="00715B28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 xml:space="preserve">Zwiedzanie </w:t>
      </w:r>
      <w:r w:rsidRPr="00660060">
        <w:rPr>
          <w:rFonts w:asciiTheme="majorHAnsi" w:hAnsiTheme="majorHAnsi"/>
          <w:i/>
          <w:color w:val="17365D" w:themeColor="text2" w:themeShade="BF"/>
          <w:sz w:val="24"/>
        </w:rPr>
        <w:t>Podziemi Rynku Miasta Krakowa</w:t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  <w:t>TAK</w:t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  <w:t>NIE</w:t>
      </w:r>
    </w:p>
    <w:p w:rsidR="00715B28" w:rsidRPr="00660060" w:rsidRDefault="00715B28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>Rejs statkiem po Wiśle</w:t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  <w:t>TAK</w:t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</w:r>
      <w:r w:rsidRPr="00660060">
        <w:rPr>
          <w:rFonts w:asciiTheme="majorHAnsi" w:hAnsiTheme="majorHAnsi"/>
          <w:color w:val="17365D" w:themeColor="text2" w:themeShade="BF"/>
          <w:sz w:val="24"/>
        </w:rPr>
        <w:tab/>
        <w:t>NIE</w:t>
      </w:r>
    </w:p>
    <w:p w:rsidR="00715B28" w:rsidRPr="00660060" w:rsidRDefault="00715B28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715B28" w:rsidRPr="00660060" w:rsidRDefault="00715B28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BA6FBF" w:rsidRPr="00660060" w:rsidRDefault="00BA6FBF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>Uwagi:</w:t>
      </w:r>
    </w:p>
    <w:p w:rsidR="00715B28" w:rsidRPr="00660060" w:rsidRDefault="00715B28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br w:type="page"/>
      </w:r>
    </w:p>
    <w:p w:rsidR="00B37A5A" w:rsidRPr="00660060" w:rsidRDefault="00B37A5A" w:rsidP="00715B28">
      <w:pPr>
        <w:spacing w:after="0"/>
        <w:rPr>
          <w:rFonts w:asciiTheme="majorHAnsi" w:hAnsiTheme="majorHAnsi"/>
          <w:color w:val="17365D" w:themeColor="text2" w:themeShade="BF"/>
          <w:sz w:val="24"/>
        </w:rPr>
      </w:pPr>
    </w:p>
    <w:p w:rsidR="00B37A5A" w:rsidRPr="00660060" w:rsidRDefault="00B37A5A" w:rsidP="00B37A5A">
      <w:pPr>
        <w:jc w:val="center"/>
        <w:rPr>
          <w:rFonts w:asciiTheme="majorHAnsi" w:hAnsiTheme="majorHAnsi"/>
          <w:b/>
          <w:color w:val="17365D" w:themeColor="text2" w:themeShade="BF"/>
          <w:sz w:val="24"/>
        </w:rPr>
      </w:pPr>
      <w:r w:rsidRPr="00660060">
        <w:rPr>
          <w:rFonts w:asciiTheme="majorHAnsi" w:hAnsiTheme="majorHAnsi"/>
          <w:b/>
          <w:color w:val="17365D" w:themeColor="text2" w:themeShade="BF"/>
          <w:sz w:val="24"/>
        </w:rPr>
        <w:t>UPOWAŻNIENIE</w:t>
      </w:r>
    </w:p>
    <w:p w:rsidR="00B37A5A" w:rsidRPr="00660060" w:rsidRDefault="00B37A5A" w:rsidP="007E39C8">
      <w:pPr>
        <w:rPr>
          <w:rFonts w:asciiTheme="majorHAnsi" w:hAnsiTheme="majorHAnsi"/>
          <w:color w:val="17365D" w:themeColor="text2" w:themeShade="BF"/>
          <w:sz w:val="24"/>
        </w:rPr>
      </w:pPr>
    </w:p>
    <w:p w:rsidR="00B37A5A" w:rsidRPr="00660060" w:rsidRDefault="00B37A5A" w:rsidP="00D246F8">
      <w:pPr>
        <w:spacing w:line="360" w:lineRule="auto"/>
        <w:jc w:val="both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 xml:space="preserve">Upoważniam </w:t>
      </w:r>
      <w:r w:rsidR="00D246F8" w:rsidRPr="00660060">
        <w:rPr>
          <w:rFonts w:asciiTheme="majorHAnsi" w:hAnsiTheme="majorHAnsi"/>
          <w:color w:val="17365D" w:themeColor="text2" w:themeShade="BF"/>
          <w:sz w:val="24"/>
        </w:rPr>
        <w:t xml:space="preserve">Uniwersytet Jagielloński w Krakowie – Centrum Języka i Kultury Polskiej </w:t>
      </w:r>
      <w:r w:rsidR="00D246F8" w:rsidRPr="00660060">
        <w:rPr>
          <w:rFonts w:asciiTheme="majorHAnsi" w:hAnsiTheme="majorHAnsi"/>
          <w:color w:val="17365D" w:themeColor="text2" w:themeShade="BF"/>
          <w:sz w:val="24"/>
        </w:rPr>
        <w:br/>
        <w:t>w Świecie</w:t>
      </w:r>
      <w:r w:rsidRPr="00660060">
        <w:rPr>
          <w:rFonts w:asciiTheme="majorHAnsi" w:hAnsiTheme="majorHAnsi"/>
          <w:color w:val="17365D" w:themeColor="text2" w:themeShade="BF"/>
          <w:sz w:val="24"/>
        </w:rPr>
        <w:t>, ul</w:t>
      </w:r>
      <w:r w:rsidR="00D246F8" w:rsidRPr="00660060">
        <w:rPr>
          <w:rFonts w:asciiTheme="majorHAnsi" w:hAnsiTheme="majorHAnsi"/>
          <w:color w:val="17365D" w:themeColor="text2" w:themeShade="BF"/>
          <w:sz w:val="24"/>
        </w:rPr>
        <w:t xml:space="preserve">. </w:t>
      </w:r>
      <w:r w:rsidRPr="00660060">
        <w:rPr>
          <w:rFonts w:asciiTheme="majorHAnsi" w:hAnsiTheme="majorHAnsi"/>
          <w:color w:val="17365D" w:themeColor="text2" w:themeShade="BF"/>
          <w:sz w:val="24"/>
        </w:rPr>
        <w:t>Grodzka 64, 30-044 Kraków do wystawienia faktury VAT bez mojego podpisu.</w:t>
      </w:r>
    </w:p>
    <w:p w:rsidR="00B37A5A" w:rsidRPr="00660060" w:rsidRDefault="00B37A5A" w:rsidP="007E39C8">
      <w:pPr>
        <w:rPr>
          <w:rFonts w:asciiTheme="majorHAnsi" w:hAnsiTheme="majorHAnsi"/>
          <w:color w:val="17365D" w:themeColor="text2" w:themeShade="BF"/>
          <w:sz w:val="24"/>
        </w:rPr>
      </w:pPr>
    </w:p>
    <w:p w:rsidR="00B37A5A" w:rsidRPr="00660060" w:rsidRDefault="00B37A5A" w:rsidP="007E39C8">
      <w:pPr>
        <w:rPr>
          <w:rFonts w:asciiTheme="majorHAnsi" w:hAnsiTheme="majorHAnsi"/>
          <w:color w:val="17365D" w:themeColor="text2" w:themeShade="BF"/>
          <w:sz w:val="24"/>
        </w:rPr>
      </w:pPr>
    </w:p>
    <w:p w:rsidR="00B37A5A" w:rsidRPr="00660060" w:rsidRDefault="00B37A5A" w:rsidP="00B37A5A">
      <w:pPr>
        <w:jc w:val="right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>czytelny podpis</w:t>
      </w:r>
    </w:p>
    <w:p w:rsidR="009808DA" w:rsidRPr="00660060" w:rsidRDefault="009808DA" w:rsidP="009808DA">
      <w:pPr>
        <w:rPr>
          <w:rFonts w:asciiTheme="majorHAnsi" w:hAnsiTheme="majorHAnsi"/>
          <w:color w:val="17365D" w:themeColor="text2" w:themeShade="BF"/>
          <w:sz w:val="24"/>
        </w:rPr>
      </w:pPr>
    </w:p>
    <w:p w:rsidR="009808DA" w:rsidRPr="00660060" w:rsidRDefault="009808DA" w:rsidP="009808DA">
      <w:pPr>
        <w:rPr>
          <w:rFonts w:asciiTheme="majorHAnsi" w:hAnsiTheme="majorHAnsi"/>
          <w:color w:val="17365D" w:themeColor="text2" w:themeShade="BF"/>
          <w:sz w:val="24"/>
        </w:rPr>
      </w:pPr>
    </w:p>
    <w:p w:rsidR="009808DA" w:rsidRPr="00660060" w:rsidRDefault="009808DA" w:rsidP="009808DA">
      <w:pPr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>Imię i nazwisko:</w:t>
      </w:r>
    </w:p>
    <w:p w:rsidR="009808DA" w:rsidRPr="00660060" w:rsidRDefault="009808DA" w:rsidP="009808DA">
      <w:pPr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>Nazwa i adres instytucji:</w:t>
      </w:r>
    </w:p>
    <w:p w:rsidR="009808DA" w:rsidRPr="00660060" w:rsidRDefault="009808DA" w:rsidP="009808DA">
      <w:pPr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>NIP instytucji:</w:t>
      </w:r>
    </w:p>
    <w:p w:rsidR="009808DA" w:rsidRPr="00660060" w:rsidRDefault="009808DA" w:rsidP="009808DA">
      <w:pPr>
        <w:rPr>
          <w:rFonts w:asciiTheme="majorHAnsi" w:hAnsiTheme="majorHAnsi"/>
          <w:color w:val="17365D" w:themeColor="text2" w:themeShade="BF"/>
          <w:sz w:val="24"/>
        </w:rPr>
      </w:pPr>
    </w:p>
    <w:p w:rsidR="00DF0EA8" w:rsidRPr="00660060" w:rsidRDefault="00DF0EA8" w:rsidP="009808DA">
      <w:pPr>
        <w:rPr>
          <w:rFonts w:asciiTheme="majorHAnsi" w:hAnsiTheme="majorHAnsi"/>
          <w:color w:val="17365D" w:themeColor="text2" w:themeShade="BF"/>
          <w:sz w:val="24"/>
        </w:rPr>
      </w:pPr>
    </w:p>
    <w:p w:rsidR="00DF0EA8" w:rsidRPr="00660060" w:rsidRDefault="00DF0EA8" w:rsidP="009808DA">
      <w:pPr>
        <w:rPr>
          <w:rFonts w:asciiTheme="majorHAnsi" w:hAnsiTheme="majorHAnsi"/>
          <w:color w:val="17365D" w:themeColor="text2" w:themeShade="BF"/>
          <w:sz w:val="24"/>
        </w:rPr>
      </w:pPr>
    </w:p>
    <w:p w:rsidR="00DF0EA8" w:rsidRPr="00660060" w:rsidRDefault="00DF0EA8" w:rsidP="009808DA">
      <w:pPr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>Nr konta, na jakie należy kierować wpłaty:</w:t>
      </w:r>
    </w:p>
    <w:p w:rsidR="00D246F8" w:rsidRPr="00660060" w:rsidRDefault="00D246F8" w:rsidP="00D246F8">
      <w:pPr>
        <w:spacing w:after="0" w:line="240" w:lineRule="auto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>Bank Pekao S.A.</w:t>
      </w:r>
    </w:p>
    <w:p w:rsidR="00D246F8" w:rsidRPr="00660060" w:rsidRDefault="00D246F8" w:rsidP="00D246F8">
      <w:pPr>
        <w:spacing w:after="0" w:line="240" w:lineRule="auto"/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>30-1240-4722-1111-0000-4859-4101</w:t>
      </w:r>
    </w:p>
    <w:p w:rsidR="00DF0EA8" w:rsidRPr="00660060" w:rsidRDefault="00DF0EA8" w:rsidP="009808DA">
      <w:pPr>
        <w:rPr>
          <w:rFonts w:asciiTheme="majorHAnsi" w:hAnsiTheme="majorHAnsi"/>
          <w:color w:val="17365D" w:themeColor="text2" w:themeShade="BF"/>
          <w:sz w:val="24"/>
        </w:rPr>
      </w:pPr>
    </w:p>
    <w:p w:rsidR="00DF0EA8" w:rsidRPr="00660060" w:rsidRDefault="00DF0EA8" w:rsidP="009808DA">
      <w:pPr>
        <w:rPr>
          <w:rFonts w:asciiTheme="majorHAnsi" w:hAnsiTheme="majorHAnsi"/>
          <w:color w:val="17365D" w:themeColor="text2" w:themeShade="BF"/>
          <w:sz w:val="24"/>
        </w:rPr>
      </w:pPr>
    </w:p>
    <w:p w:rsidR="00DF0EA8" w:rsidRPr="00660060" w:rsidRDefault="00DF0EA8" w:rsidP="009808DA">
      <w:pPr>
        <w:rPr>
          <w:rFonts w:asciiTheme="majorHAnsi" w:hAnsiTheme="majorHAnsi"/>
          <w:color w:val="17365D" w:themeColor="text2" w:themeShade="BF"/>
          <w:sz w:val="24"/>
        </w:rPr>
      </w:pPr>
      <w:r w:rsidRPr="00660060">
        <w:rPr>
          <w:rFonts w:asciiTheme="majorHAnsi" w:hAnsiTheme="majorHAnsi"/>
          <w:color w:val="17365D" w:themeColor="text2" w:themeShade="BF"/>
          <w:sz w:val="24"/>
        </w:rPr>
        <w:t xml:space="preserve">Termin przesłania upoważnienia do wystawienia faktury VAT bez podpisu: </w:t>
      </w:r>
      <w:r w:rsidR="004B1C6A">
        <w:rPr>
          <w:rFonts w:asciiTheme="majorHAnsi" w:hAnsiTheme="majorHAnsi"/>
          <w:b/>
          <w:color w:val="17365D" w:themeColor="text2" w:themeShade="BF"/>
          <w:sz w:val="24"/>
        </w:rPr>
        <w:t>15 marca</w:t>
      </w:r>
      <w:r w:rsidRPr="00660060">
        <w:rPr>
          <w:rFonts w:asciiTheme="majorHAnsi" w:hAnsiTheme="majorHAnsi"/>
          <w:b/>
          <w:color w:val="17365D" w:themeColor="text2" w:themeShade="BF"/>
          <w:sz w:val="24"/>
        </w:rPr>
        <w:t xml:space="preserve"> 2015 r.</w:t>
      </w:r>
    </w:p>
    <w:sectPr w:rsidR="00DF0EA8" w:rsidRPr="00660060" w:rsidSect="00B37A5A">
      <w:headerReference w:type="default" r:id="rId8"/>
      <w:footerReference w:type="default" r:id="rId9"/>
      <w:pgSz w:w="11906" w:h="16838"/>
      <w:pgMar w:top="1135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67" w:rsidRDefault="00606767" w:rsidP="007E39C8">
      <w:pPr>
        <w:spacing w:after="0" w:line="240" w:lineRule="auto"/>
      </w:pPr>
      <w:r>
        <w:separator/>
      </w:r>
    </w:p>
  </w:endnote>
  <w:endnote w:type="continuationSeparator" w:id="0">
    <w:p w:rsidR="00606767" w:rsidRDefault="00606767" w:rsidP="007E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32" w:rsidRPr="0051331D" w:rsidRDefault="00D56532" w:rsidP="00D56532">
    <w:pPr>
      <w:pStyle w:val="Stopka"/>
      <w:jc w:val="center"/>
      <w:rPr>
        <w:rFonts w:asciiTheme="majorHAnsi" w:hAnsiTheme="majorHAnsi"/>
        <w:sz w:val="18"/>
        <w:szCs w:val="18"/>
      </w:rPr>
    </w:pPr>
    <w:r w:rsidRPr="0051331D">
      <w:rPr>
        <w:rFonts w:asciiTheme="majorHAnsi" w:hAnsiTheme="majorHAnsi"/>
        <w:sz w:val="18"/>
        <w:szCs w:val="18"/>
      </w:rPr>
      <w:t>Wypełniony formularz prosimy przesłać elektronicznie na adres:</w:t>
    </w:r>
  </w:p>
  <w:p w:rsidR="00D56532" w:rsidRPr="0051331D" w:rsidRDefault="00606767" w:rsidP="00D56532">
    <w:pPr>
      <w:pStyle w:val="Stopka"/>
      <w:jc w:val="center"/>
      <w:rPr>
        <w:rFonts w:asciiTheme="majorHAnsi" w:hAnsiTheme="majorHAnsi"/>
        <w:sz w:val="18"/>
        <w:szCs w:val="18"/>
      </w:rPr>
    </w:pPr>
    <w:hyperlink r:id="rId1" w:history="1">
      <w:r w:rsidR="00DF0EA8" w:rsidRPr="0051331D">
        <w:rPr>
          <w:rStyle w:val="Hipercze"/>
          <w:rFonts w:asciiTheme="majorHAnsi" w:hAnsiTheme="majorHAnsi"/>
          <w:sz w:val="18"/>
          <w:szCs w:val="18"/>
        </w:rPr>
        <w:t>konferencja.centrum@uj.edu.pl</w:t>
      </w:r>
    </w:hyperlink>
    <w:r w:rsidR="001966A5" w:rsidRPr="0051331D">
      <w:rPr>
        <w:rFonts w:asciiTheme="majorHAnsi" w:hAnsiTheme="majorHAnsi"/>
        <w:sz w:val="18"/>
        <w:szCs w:val="18"/>
      </w:rPr>
      <w:t xml:space="preserve"> do 15</w:t>
    </w:r>
    <w:r w:rsidR="00DF0EA8" w:rsidRPr="0051331D">
      <w:rPr>
        <w:rFonts w:asciiTheme="majorHAnsi" w:hAnsiTheme="majorHAnsi"/>
        <w:sz w:val="18"/>
        <w:szCs w:val="18"/>
      </w:rPr>
      <w:t xml:space="preserve"> </w:t>
    </w:r>
    <w:r w:rsidR="001966A5" w:rsidRPr="0051331D">
      <w:rPr>
        <w:rFonts w:asciiTheme="majorHAnsi" w:hAnsiTheme="majorHAnsi"/>
        <w:sz w:val="18"/>
        <w:szCs w:val="18"/>
      </w:rPr>
      <w:t>marca</w:t>
    </w:r>
    <w:r w:rsidR="00DF0EA8" w:rsidRPr="0051331D">
      <w:rPr>
        <w:rFonts w:asciiTheme="majorHAnsi" w:hAnsiTheme="majorHAnsi"/>
        <w:sz w:val="18"/>
        <w:szCs w:val="18"/>
      </w:rPr>
      <w:t xml:space="preserve"> 2015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67" w:rsidRDefault="00606767" w:rsidP="007E39C8">
      <w:pPr>
        <w:spacing w:after="0" w:line="240" w:lineRule="auto"/>
      </w:pPr>
      <w:r>
        <w:separator/>
      </w:r>
    </w:p>
  </w:footnote>
  <w:footnote w:type="continuationSeparator" w:id="0">
    <w:p w:rsidR="00606767" w:rsidRDefault="00606767" w:rsidP="007E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7E39C8" w:rsidTr="007E39C8">
      <w:tc>
        <w:tcPr>
          <w:tcW w:w="4606" w:type="dxa"/>
        </w:tcPr>
        <w:p w:rsidR="007E39C8" w:rsidRDefault="007E39C8" w:rsidP="007E39C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43000" cy="1143926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083" cy="1148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7E39C8" w:rsidRDefault="007E39C8" w:rsidP="007E39C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311400" cy="1097858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n_pds_pl_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6040" cy="1104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39C8" w:rsidRDefault="007E39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255"/>
    <w:multiLevelType w:val="hybridMultilevel"/>
    <w:tmpl w:val="5834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9C8"/>
    <w:rsid w:val="000F018E"/>
    <w:rsid w:val="00107D30"/>
    <w:rsid w:val="00155DDC"/>
    <w:rsid w:val="001966A5"/>
    <w:rsid w:val="001A1DA6"/>
    <w:rsid w:val="001B10DF"/>
    <w:rsid w:val="001E6239"/>
    <w:rsid w:val="00211889"/>
    <w:rsid w:val="002C4041"/>
    <w:rsid w:val="0037780B"/>
    <w:rsid w:val="003E116A"/>
    <w:rsid w:val="00464934"/>
    <w:rsid w:val="004B1C6A"/>
    <w:rsid w:val="0051331D"/>
    <w:rsid w:val="00542FFA"/>
    <w:rsid w:val="00547970"/>
    <w:rsid w:val="00606767"/>
    <w:rsid w:val="00660060"/>
    <w:rsid w:val="0067745B"/>
    <w:rsid w:val="00697E46"/>
    <w:rsid w:val="006B1BF0"/>
    <w:rsid w:val="00713991"/>
    <w:rsid w:val="00715B28"/>
    <w:rsid w:val="007E39C8"/>
    <w:rsid w:val="00864167"/>
    <w:rsid w:val="008B0E3B"/>
    <w:rsid w:val="00943506"/>
    <w:rsid w:val="00953539"/>
    <w:rsid w:val="00953813"/>
    <w:rsid w:val="009808DA"/>
    <w:rsid w:val="00A9294B"/>
    <w:rsid w:val="00B37A5A"/>
    <w:rsid w:val="00B738BD"/>
    <w:rsid w:val="00B86E7C"/>
    <w:rsid w:val="00BA6FBF"/>
    <w:rsid w:val="00BC1C06"/>
    <w:rsid w:val="00BE3A94"/>
    <w:rsid w:val="00CF76A1"/>
    <w:rsid w:val="00D10531"/>
    <w:rsid w:val="00D246F8"/>
    <w:rsid w:val="00D56532"/>
    <w:rsid w:val="00DA50FC"/>
    <w:rsid w:val="00DF0EA8"/>
    <w:rsid w:val="00E253AD"/>
    <w:rsid w:val="00EB1850"/>
    <w:rsid w:val="00EC7C82"/>
    <w:rsid w:val="00ED1C92"/>
    <w:rsid w:val="00F16432"/>
    <w:rsid w:val="00F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9C8"/>
  </w:style>
  <w:style w:type="paragraph" w:styleId="Stopka">
    <w:name w:val="footer"/>
    <w:basedOn w:val="Normalny"/>
    <w:link w:val="StopkaZnak"/>
    <w:uiPriority w:val="99"/>
    <w:unhideWhenUsed/>
    <w:rsid w:val="007E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9C8"/>
  </w:style>
  <w:style w:type="table" w:styleId="Tabela-Siatka">
    <w:name w:val="Table Grid"/>
    <w:basedOn w:val="Standardowy"/>
    <w:uiPriority w:val="59"/>
    <w:rsid w:val="007E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9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9C8"/>
  </w:style>
  <w:style w:type="paragraph" w:styleId="Stopka">
    <w:name w:val="footer"/>
    <w:basedOn w:val="Normalny"/>
    <w:link w:val="StopkaZnak"/>
    <w:uiPriority w:val="99"/>
    <w:unhideWhenUsed/>
    <w:rsid w:val="007E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9C8"/>
  </w:style>
  <w:style w:type="table" w:styleId="Tabela-Siatka">
    <w:name w:val="Table Grid"/>
    <w:basedOn w:val="Standardowy"/>
    <w:uiPriority w:val="59"/>
    <w:rsid w:val="007E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9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ferencja.centrum@u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21</cp:revision>
  <cp:lastPrinted>2014-11-18T18:32:00Z</cp:lastPrinted>
  <dcterms:created xsi:type="dcterms:W3CDTF">2014-11-25T17:31:00Z</dcterms:created>
  <dcterms:modified xsi:type="dcterms:W3CDTF">2015-01-22T13:33:00Z</dcterms:modified>
</cp:coreProperties>
</file>